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336A" w14:textId="77777777" w:rsidR="005B116B" w:rsidRPr="00537190" w:rsidRDefault="005B116B" w:rsidP="0033009C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36"/>
          <w:szCs w:val="36"/>
          <w:u w:val="single"/>
          <w:lang w:eastAsia="da-DK"/>
          <w14:ligatures w14:val="none"/>
        </w:rPr>
      </w:pPr>
      <w:r w:rsidRPr="00537190">
        <w:rPr>
          <w:rFonts w:ascii="Aptos" w:eastAsia="Times New Roman" w:hAnsi="Aptos" w:cs="Arial"/>
          <w:color w:val="000000"/>
          <w:kern w:val="0"/>
          <w:sz w:val="36"/>
          <w:szCs w:val="36"/>
          <w:u w:val="single"/>
          <w:lang w:eastAsia="da-DK"/>
          <w14:ligatures w14:val="none"/>
        </w:rPr>
        <w:t xml:space="preserve">Hej forældre! </w:t>
      </w:r>
    </w:p>
    <w:p w14:paraId="3F054AB1" w14:textId="77777777" w:rsidR="0033009C" w:rsidRPr="00537190" w:rsidRDefault="0033009C" w:rsidP="0033009C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18"/>
          <w:szCs w:val="18"/>
          <w:u w:val="single"/>
          <w:lang w:eastAsia="da-DK"/>
          <w14:ligatures w14:val="none"/>
        </w:rPr>
      </w:pPr>
    </w:p>
    <w:p w14:paraId="670AAC09" w14:textId="79585B77" w:rsidR="0033009C" w:rsidRPr="00537190" w:rsidRDefault="005B116B" w:rsidP="0033009C">
      <w:pPr>
        <w:shd w:val="clear" w:color="auto" w:fill="FFFFFF"/>
        <w:spacing w:after="0" w:line="420" w:lineRule="atLeast"/>
        <w:rPr>
          <w:rFonts w:ascii="Aptos" w:eastAsia="Times New Roman" w:hAnsi="Aptos" w:cs="Arial"/>
          <w:b/>
          <w:bCs/>
          <w:color w:val="000000"/>
          <w:kern w:val="0"/>
          <w:sz w:val="26"/>
          <w:szCs w:val="26"/>
          <w:lang w:eastAsia="da-DK"/>
          <w14:ligatures w14:val="none"/>
        </w:rPr>
      </w:pPr>
      <w:r w:rsidRPr="00537190">
        <w:rPr>
          <w:rFonts w:ascii="Aptos" w:eastAsia="Times New Roman" w:hAnsi="Aptos" w:cs="Arial"/>
          <w:b/>
          <w:bCs/>
          <w:color w:val="000000"/>
          <w:kern w:val="0"/>
          <w:sz w:val="26"/>
          <w:szCs w:val="26"/>
          <w:lang w:eastAsia="da-DK"/>
          <w14:ligatures w14:val="none"/>
        </w:rPr>
        <w:t>Hvad er en juniorspejder?</w:t>
      </w:r>
    </w:p>
    <w:p w14:paraId="30CEF0EE" w14:textId="28D1E014" w:rsidR="00B73B81" w:rsidRDefault="005B116B" w:rsidP="0033009C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Mange af juniorspejderne er godt bekendt med spejderlivet. De er rykket op fra minispejderne. At blive junior, kan være overvældende. Nu </w:t>
      </w:r>
      <w:r w:rsidR="00294AF1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begynder vi at </w:t>
      </w: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lægge mere ansvar på børnene, men </w:t>
      </w:r>
      <w:r w:rsidR="00294AF1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vi</w:t>
      </w: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voksne er hele tiden ved siden af barnet</w:t>
      </w:r>
      <w:r w:rsidR="00E05414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og vejleder.</w:t>
      </w:r>
    </w:p>
    <w:p w14:paraId="257F079A" w14:textId="77777777" w:rsidR="00E37142" w:rsidRPr="00E37142" w:rsidRDefault="00E37142" w:rsidP="0033009C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</w:p>
    <w:p w14:paraId="2FD058FB" w14:textId="63F20108" w:rsidR="005C1CF8" w:rsidRPr="00537190" w:rsidRDefault="00D44F16" w:rsidP="001169D5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i </w:t>
      </w:r>
      <w:r w:rsidR="00116D87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lægger 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vægt på indflydelse og medansvar. Vi arbejder selvstændigt i patruljer</w:t>
      </w:r>
      <w:r w:rsidR="0027455F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og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er med til at udøve demokrati og planlægge program, samt deltage</w:t>
      </w:r>
      <w:r w:rsidR="00621D85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r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aktivt i vores møder</w:t>
      </w:r>
      <w:r w:rsidR="00621D85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.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Vi arbejder ud fra spejderidéen og patrulje</w:t>
      </w:r>
      <w:r w:rsidR="002D1C81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- 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systemet og har en PL og PA. </w:t>
      </w:r>
    </w:p>
    <w:p w14:paraId="213D7B13" w14:textId="23B6037B" w:rsidR="005B116B" w:rsidRPr="005B116B" w:rsidRDefault="005C1CF8" w:rsidP="001169D5">
      <w:pPr>
        <w:shd w:val="clear" w:color="auto" w:fill="FFFFFF"/>
        <w:spacing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Hos Aarupspejderne, 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lægger </w:t>
      </w: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vi 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vægt på, sjov, udfordringer, kammeratskab,</w:t>
      </w:r>
      <w:r w:rsidR="002C535F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samarbejde, natur,” learning by doing, lejrliv og fremmøde, dette går under betegnelsen "Turn</w:t>
      </w:r>
      <w:r w:rsidR="005B116B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-</w:t>
      </w:r>
      <w:r w:rsidR="005B116B"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Out". </w:t>
      </w:r>
      <w:r w:rsidR="00887F53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Vi accepterer ikke mobning</w:t>
      </w:r>
      <w:r w:rsidR="00B671AE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.</w:t>
      </w:r>
    </w:p>
    <w:p w14:paraId="3C2BAF38" w14:textId="2B00E49A" w:rsidR="00364BA8" w:rsidRPr="005B116B" w:rsidRDefault="005B116B" w:rsidP="0033009C">
      <w:p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Udover de ugentlige møder</w:t>
      </w:r>
      <w:r w:rsidR="00B671AE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,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tager vi på vandreture, endagsture, weekendture</w:t>
      </w:r>
      <w:r w:rsidR="0033009C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, </w:t>
      </w:r>
      <w:r w:rsidR="004E1722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gruppeture</w:t>
      </w:r>
      <w:r w:rsidR="006434CC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.</w:t>
      </w:r>
      <w:r w:rsidR="004E1722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6434CC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Vi h</w:t>
      </w:r>
      <w:r w:rsidR="0033009C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older </w:t>
      </w:r>
      <w:r w:rsidR="004E1722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en </w:t>
      </w:r>
      <w:r w:rsidR="0033009C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spejderfest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og en uges sommerlejr.</w:t>
      </w:r>
      <w:r w:rsidR="0033009C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I 2026 er det fælleslejr med andre spejderkorps. Vi prøver at mødes på tværs af grupper og korps.</w:t>
      </w:r>
      <w:r w:rsidR="006F6053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Vi hjælper til med at skaffe penge til vores gruppe, så vi kan </w:t>
      </w:r>
      <w:r w:rsidR="009D5FB8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lave vilde, aktiviteter, det kan f.eks. </w:t>
      </w:r>
      <w:r w:rsidR="002476F3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være ved </w:t>
      </w:r>
      <w:r w:rsidR="009D5FB8"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at sælge julekalendere. 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br/>
        <w:t>Vi deltager i vores divisions arrangementer, Skovdam division. Det er sæbekasseløb, divisions</w:t>
      </w:r>
      <w:r w:rsidR="009C6FD2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turnering, træf og </w:t>
      </w: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PL-PA-kursus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.</w:t>
      </w:r>
      <w:r w:rsidR="009C6FD2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Vi tilbyder kurser i korpsets regi, Det Danske Spejderkorps, f.eks. PUF.</w:t>
      </w:r>
      <w:r w:rsidR="00364BA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CE7629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Desuden</w:t>
      </w:r>
      <w:r w:rsidR="00364BA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tilbyder </w:t>
      </w:r>
      <w:r w:rsidR="00C30F51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vi </w:t>
      </w:r>
      <w:r w:rsidR="00364BA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deltage</w:t>
      </w:r>
      <w:r w:rsidR="00A77111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lse</w:t>
      </w:r>
      <w:r w:rsidR="00364BA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i adventureløbet </w:t>
      </w:r>
      <w:r w:rsidR="00A77111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”</w:t>
      </w:r>
      <w:r w:rsidR="00364BA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Horizont</w:t>
      </w:r>
      <w:r w:rsidR="00A77111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”</w:t>
      </w:r>
      <w:r w:rsidR="00011B97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, som elever på Spejderefterskolen i Brejning laver.</w:t>
      </w:r>
    </w:p>
    <w:p w14:paraId="066455BA" w14:textId="77777777" w:rsidR="005B116B" w:rsidRPr="005B116B" w:rsidRDefault="005B116B" w:rsidP="0033009C">
      <w:p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Det forventes at juniorerne:</w:t>
      </w:r>
    </w:p>
    <w:p w14:paraId="523977F1" w14:textId="77777777" w:rsidR="005B116B" w:rsidRPr="005B116B" w:rsidRDefault="005B116B" w:rsidP="0033009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Så vidt muligt deltager i alle møder og arrangementer</w:t>
      </w:r>
    </w:p>
    <w:p w14:paraId="01BB3B4F" w14:textId="77777777" w:rsidR="005B116B" w:rsidRPr="005B116B" w:rsidRDefault="005B116B" w:rsidP="0033009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Melder afbud hvis de er forhindret</w:t>
      </w:r>
    </w:p>
    <w:p w14:paraId="06DF089D" w14:textId="77777777" w:rsidR="005B116B" w:rsidRPr="005B116B" w:rsidRDefault="005B116B" w:rsidP="0033009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Overholder til- og frameldinger- og betalingsfrister</w:t>
      </w:r>
    </w:p>
    <w:p w14:paraId="355A2A62" w14:textId="77777777" w:rsidR="005B116B" w:rsidRPr="00537190" w:rsidRDefault="005B116B" w:rsidP="0033009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B116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At deres forældre bakker op om deres spejderaktiviteter og gruppens arrangementer.</w:t>
      </w:r>
    </w:p>
    <w:p w14:paraId="5224E792" w14:textId="412E101E" w:rsidR="00287A77" w:rsidRDefault="005B116B" w:rsidP="00817716">
      <w:p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 w:rsidRPr="00537190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Har du spørgsmål, så tag fat i spejderlederne.</w:t>
      </w:r>
    </w:p>
    <w:p w14:paraId="528183CE" w14:textId="49EF84D2" w:rsidR="00C30F51" w:rsidRPr="00817716" w:rsidRDefault="00921EEA" w:rsidP="00817716">
      <w:pPr>
        <w:shd w:val="clear" w:color="auto" w:fill="FFFFFF"/>
        <w:spacing w:before="100" w:beforeAutospacing="1" w:after="0" w:line="420" w:lineRule="atLeast"/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Pløk</w:t>
      </w:r>
      <w:r w:rsidR="004046D4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(Vivian)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: 81260861 eller </w:t>
      </w:r>
      <w:hyperlink r:id="rId7" w:history="1">
        <w:r w:rsidR="00F95C3B" w:rsidRPr="00F95C3B">
          <w:rPr>
            <w:rStyle w:val="Hyperlink"/>
            <w:rFonts w:ascii="Aptos" w:eastAsia="Times New Roman" w:hAnsi="Aptos" w:cs="Arial"/>
            <w:color w:val="000000" w:themeColor="text1"/>
            <w:kern w:val="0"/>
            <w:sz w:val="24"/>
            <w:szCs w:val="24"/>
            <w:u w:val="none"/>
            <w:lang w:eastAsia="da-DK"/>
            <w14:ligatures w14:val="none"/>
          </w:rPr>
          <w:t>junior@aarupspejderne.dk</w:t>
        </w:r>
      </w:hyperlink>
      <w:r w:rsidR="00F95C3B" w:rsidRPr="00F95C3B">
        <w:rPr>
          <w:rFonts w:ascii="Aptos" w:eastAsia="Times New Roman" w:hAnsi="Aptos" w:cs="Arial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</w:t>
      </w:r>
      <w:r w:rsidRPr="00F95C3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og Jesper</w:t>
      </w:r>
      <w:r w:rsidR="00F95C3B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: </w:t>
      </w:r>
      <w:r w:rsidR="00EF1A98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4046D4">
        <w:rPr>
          <w:rFonts w:ascii="Aptos" w:eastAsia="Times New Roman" w:hAnsi="Aptos" w:cs="Arial"/>
          <w:color w:val="000000"/>
          <w:kern w:val="0"/>
          <w:sz w:val="24"/>
          <w:szCs w:val="24"/>
          <w:lang w:eastAsia="da-DK"/>
          <w14:ligatures w14:val="none"/>
        </w:rPr>
        <w:t>20475867</w:t>
      </w:r>
    </w:p>
    <w:sectPr w:rsidR="00C30F51" w:rsidRPr="00817716" w:rsidSect="005B116B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F43B" w14:textId="77777777" w:rsidR="005B116B" w:rsidRDefault="005B116B" w:rsidP="005B116B">
      <w:pPr>
        <w:spacing w:after="0" w:line="240" w:lineRule="auto"/>
      </w:pPr>
      <w:r>
        <w:separator/>
      </w:r>
    </w:p>
  </w:endnote>
  <w:endnote w:type="continuationSeparator" w:id="0">
    <w:p w14:paraId="3928F007" w14:textId="77777777" w:rsidR="005B116B" w:rsidRDefault="005B116B" w:rsidP="005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776D" w14:textId="77777777" w:rsidR="005B116B" w:rsidRDefault="005B116B" w:rsidP="005B116B">
      <w:pPr>
        <w:spacing w:after="0" w:line="240" w:lineRule="auto"/>
      </w:pPr>
      <w:r>
        <w:separator/>
      </w:r>
    </w:p>
  </w:footnote>
  <w:footnote w:type="continuationSeparator" w:id="0">
    <w:p w14:paraId="3E3143BB" w14:textId="77777777" w:rsidR="005B116B" w:rsidRDefault="005B116B" w:rsidP="005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A11"/>
    <w:multiLevelType w:val="multilevel"/>
    <w:tmpl w:val="917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7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6B"/>
    <w:rsid w:val="00011B97"/>
    <w:rsid w:val="001169D5"/>
    <w:rsid w:val="00116D87"/>
    <w:rsid w:val="002476F3"/>
    <w:rsid w:val="0027455F"/>
    <w:rsid w:val="00287A77"/>
    <w:rsid w:val="00294AF1"/>
    <w:rsid w:val="002C535F"/>
    <w:rsid w:val="002D1C81"/>
    <w:rsid w:val="0033009C"/>
    <w:rsid w:val="00364BA8"/>
    <w:rsid w:val="003C2612"/>
    <w:rsid w:val="004046D4"/>
    <w:rsid w:val="0044153A"/>
    <w:rsid w:val="00455D62"/>
    <w:rsid w:val="004D33CC"/>
    <w:rsid w:val="004E1722"/>
    <w:rsid w:val="00537190"/>
    <w:rsid w:val="005B116B"/>
    <w:rsid w:val="005C1CF8"/>
    <w:rsid w:val="00620F6C"/>
    <w:rsid w:val="00621D85"/>
    <w:rsid w:val="006434CC"/>
    <w:rsid w:val="006F6053"/>
    <w:rsid w:val="00817716"/>
    <w:rsid w:val="00887F53"/>
    <w:rsid w:val="00921EEA"/>
    <w:rsid w:val="009C6FD2"/>
    <w:rsid w:val="009D5FB8"/>
    <w:rsid w:val="009E3048"/>
    <w:rsid w:val="00A268C5"/>
    <w:rsid w:val="00A77111"/>
    <w:rsid w:val="00B671AE"/>
    <w:rsid w:val="00B73B81"/>
    <w:rsid w:val="00C30F51"/>
    <w:rsid w:val="00CE7629"/>
    <w:rsid w:val="00D44F16"/>
    <w:rsid w:val="00D81A7A"/>
    <w:rsid w:val="00E05414"/>
    <w:rsid w:val="00E37142"/>
    <w:rsid w:val="00EF1A98"/>
    <w:rsid w:val="00F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3A5A"/>
  <w15:chartTrackingRefBased/>
  <w15:docId w15:val="{DEEDA070-3F89-4127-97AB-2DCE3159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1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1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1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1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1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116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116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11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11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11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1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11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11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116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1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116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116B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B1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116B"/>
  </w:style>
  <w:style w:type="paragraph" w:styleId="Sidefod">
    <w:name w:val="footer"/>
    <w:basedOn w:val="Normal"/>
    <w:link w:val="SidefodTegn"/>
    <w:uiPriority w:val="99"/>
    <w:unhideWhenUsed/>
    <w:rsid w:val="005B1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116B"/>
  </w:style>
  <w:style w:type="character" w:styleId="Hyperlink">
    <w:name w:val="Hyperlink"/>
    <w:basedOn w:val="Standardskrifttypeiafsnit"/>
    <w:uiPriority w:val="99"/>
    <w:unhideWhenUsed/>
    <w:rsid w:val="00F95C3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9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nior@aarupspejder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Riget</dc:creator>
  <cp:keywords/>
  <dc:description/>
  <cp:lastModifiedBy>Vivian Riget</cp:lastModifiedBy>
  <cp:revision>38</cp:revision>
  <dcterms:created xsi:type="dcterms:W3CDTF">2025-09-15T19:45:00Z</dcterms:created>
  <dcterms:modified xsi:type="dcterms:W3CDTF">2025-09-15T20:37:00Z</dcterms:modified>
</cp:coreProperties>
</file>