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F5F5F" w14:textId="4366D1C5" w:rsidR="00E20E7A" w:rsidRDefault="00E20E7A" w:rsidP="00B939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Beretning grupperådsmøde 2026</w:t>
      </w:r>
    </w:p>
    <w:p w14:paraId="04E75760" w14:textId="464F25DF" w:rsidR="00E20E7A" w:rsidRDefault="00E20E7A" w:rsidP="00B939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  <w:t>I år har bestyrelsen arbejdet med flere forskellige tiltag.</w:t>
      </w:r>
    </w:p>
    <w:p w14:paraId="1CB712DA" w14:textId="36B7DC78" w:rsidR="00E20E7A" w:rsidRDefault="00E20E7A" w:rsidP="00B939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  <w:t>Bl.a.:</w:t>
      </w:r>
    </w:p>
    <w:p w14:paraId="15975062" w14:textId="605E2849" w:rsidR="00E20E7A" w:rsidRDefault="00E20E7A" w:rsidP="00E20E7A">
      <w:pPr>
        <w:pStyle w:val="Listeafsnit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  <w:t>Halvtag er færdiggjort</w:t>
      </w:r>
    </w:p>
    <w:p w14:paraId="029DC3C2" w14:textId="0A53488F" w:rsidR="00E20E7A" w:rsidRDefault="00E20E7A" w:rsidP="00E20E7A">
      <w:pPr>
        <w:pStyle w:val="Listeafsnit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  <w:t>Udviklingsplan</w:t>
      </w:r>
    </w:p>
    <w:p w14:paraId="560D896E" w14:textId="2F0D0898" w:rsidR="00E20E7A" w:rsidRDefault="00E20E7A" w:rsidP="00E20E7A">
      <w:pPr>
        <w:pStyle w:val="Listeafsnit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  <w:t>Pengeskabende aktiviteter</w:t>
      </w:r>
    </w:p>
    <w:p w14:paraId="067AF93A" w14:textId="4514D0D6" w:rsidR="00E20E7A" w:rsidRDefault="00E20E7A" w:rsidP="00E20E7A">
      <w:pPr>
        <w:pStyle w:val="Listeafsnit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  <w:t>Deltagelse i aktiviteter i byen</w:t>
      </w:r>
    </w:p>
    <w:p w14:paraId="02958BE4" w14:textId="48DA17C8" w:rsidR="00D51A03" w:rsidRDefault="00D51A03" w:rsidP="00E20E7A">
      <w:pPr>
        <w:pStyle w:val="Listeafsnit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  <w:t>Spejdernes dag</w:t>
      </w:r>
    </w:p>
    <w:p w14:paraId="6E102DE3" w14:textId="512D1C91" w:rsidR="00E20E7A" w:rsidRDefault="00E20E7A" w:rsidP="00E20E7A">
      <w:pPr>
        <w:pStyle w:val="Listeafsnit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  <w:t>Forberedelse til 100-års jubilæum</w:t>
      </w:r>
    </w:p>
    <w:p w14:paraId="0A90ADA8" w14:textId="2E0ECBC9" w:rsidR="00E20E7A" w:rsidRDefault="00E20E7A" w:rsidP="00E20E7A">
      <w:pPr>
        <w:pStyle w:val="Listeafsnit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  <w:t xml:space="preserve">Og ikke mindst har vores kasserer </w:t>
      </w:r>
      <w:r w:rsidR="009F274C"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  <w:t>arbejdet på at få styr på vores økonomi.</w:t>
      </w:r>
    </w:p>
    <w:p w14:paraId="56A5F8A5" w14:textId="578DC629" w:rsidR="00D26580" w:rsidRDefault="00D26580" w:rsidP="00D265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D265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Halvtag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:</w:t>
      </w:r>
    </w:p>
    <w:p w14:paraId="5A06F264" w14:textId="0E12330E" w:rsidR="00D26580" w:rsidRPr="00D26580" w:rsidRDefault="00D26580" w:rsidP="00D265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</w:pPr>
      <w:r w:rsidRPr="00D26580"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  <w:t>Vi har været så heldige og have et par meget aktive forældre/ leder</w:t>
      </w:r>
      <w:r w:rsidR="009D10ED"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  <w:t>,</w:t>
      </w:r>
      <w:r w:rsidRPr="00D26580"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  <w:t xml:space="preserve"> som har brugt en del fritid på at få færdiggjort vores nye halvtag, så vi kunne få udbetalt de fondspenge vi har fået til projektet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  <w:t>.</w:t>
      </w:r>
    </w:p>
    <w:p w14:paraId="5FED43C7" w14:textId="3034322B" w:rsidR="00B9393D" w:rsidRPr="00B9393D" w:rsidRDefault="00B9393D" w:rsidP="00B939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B939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Udviklingsplan</w:t>
      </w:r>
      <w:r w:rsidR="00D265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:</w:t>
      </w:r>
    </w:p>
    <w:p w14:paraId="2C4E0BE6" w14:textId="0CA8D528" w:rsidR="00B9393D" w:rsidRPr="00B9393D" w:rsidRDefault="00D26580" w:rsidP="00B93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Vi startede året med at tale om udviklingsplanen og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brainstormede</w:t>
      </w:r>
      <w:proofErr w:type="spellEnd"/>
      <w:r w:rsidR="00B9393D" w:rsidRPr="00B9393D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Ud fra det har vi lavet en udviklingsplan, som beskriver, hvor vi gerne vil hen både i forhold til udvikling af spejderarbejdet, de fysiske rammer og medlemstal. Udviklingsplanen er lavet i forlængelse af korpsets udviklingsplan</w:t>
      </w:r>
    </w:p>
    <w:p w14:paraId="1DF181C7" w14:textId="6CD9C713" w:rsidR="00B9393D" w:rsidRDefault="00B9393D" w:rsidP="00D26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B9393D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Udviklingsplanen er ikke bare et dokument, men et aktivt redskab, som hjælper os med at prioritere vores indsats og skabe en bæredygtig fremtid for gruppen.</w:t>
      </w:r>
      <w:r w:rsidR="00D26580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</w:t>
      </w:r>
    </w:p>
    <w:p w14:paraId="7FB20B6B" w14:textId="220F68B1" w:rsidR="00D26580" w:rsidRPr="00D51A03" w:rsidRDefault="00D51A03" w:rsidP="00D26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D51A0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Pengeskabende</w:t>
      </w:r>
      <w:r w:rsidR="00D26580" w:rsidRPr="00D51A0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 xml:space="preserve"> aktiviteter</w:t>
      </w:r>
    </w:p>
    <w:p w14:paraId="29F546EC" w14:textId="4CCD344E" w:rsidR="0037421F" w:rsidRDefault="00B9393D" w:rsidP="00B93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B9393D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Vi har i årets løb gennemført flere </w:t>
      </w:r>
      <w:r w:rsidR="0037421F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pengeskabende aktiviteter</w:t>
      </w:r>
      <w:r w:rsidRPr="00B9393D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. </w:t>
      </w:r>
      <w:r w:rsidR="0037421F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Bl.a. har vi flere gange sat flag Alle op i Aarup By, vi har gjort rent på Industrien, her havde vi en masse flittige </w:t>
      </w:r>
      <w:r w:rsidR="00B11590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trops- og juniorspejdere</w:t>
      </w:r>
      <w:r w:rsidR="0037421F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med.</w:t>
      </w:r>
    </w:p>
    <w:p w14:paraId="2F9AD5AB" w14:textId="5C719C40" w:rsidR="0037421F" w:rsidRDefault="0037421F" w:rsidP="00B93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3742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 xml:space="preserve">Spejdernes Dag og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 xml:space="preserve">deltagelse </w:t>
      </w:r>
      <w:r w:rsidRPr="003742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aktiviteter i byen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.</w:t>
      </w:r>
    </w:p>
    <w:p w14:paraId="24FA37E0" w14:textId="153CBEEC" w:rsidR="0037421F" w:rsidRPr="0037421F" w:rsidRDefault="0037421F" w:rsidP="00B93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37421F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Vi må sande at vi er en lille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gruppe og, at vi er nødt gøre noget for at trække flere unge ind i spejderarbejdet.</w:t>
      </w:r>
    </w:p>
    <w:p w14:paraId="226775E3" w14:textId="730E204E" w:rsidR="0037421F" w:rsidRDefault="0037421F" w:rsidP="00B93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37421F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Korpset havde planlagt en landsdækkende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hvervekampagne, som skulle trække både nye spejdere og ledere til. Den deltog vi selvføl</w:t>
      </w:r>
      <w:r w:rsidR="00B11590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gelig I. Og så prøver vi at synliggøre os selv ved at deltage i arrangementer i byen. Vi har været med til medborgerdage, julemarked/juletræstænding.</w:t>
      </w:r>
    </w:p>
    <w:p w14:paraId="7D9B26B2" w14:textId="4F033BBF" w:rsidR="00EC1262" w:rsidRPr="0037421F" w:rsidRDefault="00EC1262" w:rsidP="00B93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lastRenderedPageBreak/>
        <w:t>Vi har også været på besøg ved i Aarupskolens SFO</w:t>
      </w:r>
    </w:p>
    <w:p w14:paraId="5C09F9A0" w14:textId="6917C13C" w:rsidR="00B9393D" w:rsidRDefault="00B9393D" w:rsidP="00B93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B9393D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Det er tydeligt, at det kræver både vedholdenhed, synlighed og energi at vende medlemstallet og skabe en opadgående kurve. Det er ikke gjort med en enkelt kampagne – det kræver en fælles og vedvarende indsats.</w:t>
      </w:r>
      <w:r w:rsidR="00B11590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D</w:t>
      </w:r>
      <w:r w:rsidRPr="00B9393D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et </w:t>
      </w:r>
      <w:r w:rsidR="00EC1262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er </w:t>
      </w:r>
      <w:r w:rsidRPr="00B9393D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afgørende, at vi alle hjælper med at fortælle den gode spejderhistorie – i skolen, på arbejdspladsen og i lokalsamfundet</w:t>
      </w:r>
      <w:r w:rsidR="00B11590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.  Vores ledere gør allerede en stor indsats med at få fortalt den gode historie på de sociale medier, når der er bliver holdt møder ture og arrangementer.</w:t>
      </w:r>
    </w:p>
    <w:p w14:paraId="05BA678A" w14:textId="15497FBE" w:rsidR="00B9393D" w:rsidRPr="00B9393D" w:rsidRDefault="00EC1262" w:rsidP="00B939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B939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100-års</w:t>
      </w:r>
      <w:r w:rsidR="00B9393D" w:rsidRPr="00B939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 xml:space="preserve"> jubilæum </w:t>
      </w:r>
    </w:p>
    <w:p w14:paraId="5B22C8A3" w14:textId="46FC997B" w:rsidR="00B9393D" w:rsidRPr="00B9393D" w:rsidRDefault="00EC1262" w:rsidP="00B93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Et at de helt store højdepunkter i år, bliver at fejre at Aarupspejderne bliver 100 år</w:t>
      </w:r>
    </w:p>
    <w:p w14:paraId="6077F532" w14:textId="2E1FA5EE" w:rsidR="00B9393D" w:rsidRDefault="00EC1262" w:rsidP="00B93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En del af efteråret er gået med planlægning af både åbent hus-arrangement og spejderfest</w:t>
      </w:r>
      <w:r w:rsidR="009D10ED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en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om aftenen</w:t>
      </w:r>
      <w:r w:rsidR="00B9393D" w:rsidRPr="00B9393D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Det er en begivenhed vi ser frem til.</w:t>
      </w:r>
    </w:p>
    <w:p w14:paraId="2AE5217F" w14:textId="65C288B2" w:rsidR="00EC1262" w:rsidRPr="00B9393D" w:rsidRDefault="00EC1262" w:rsidP="00B93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Der er lagt mange kræfter i og vi håber, at der møder en masse mennesker</w:t>
      </w:r>
      <w:r w:rsidR="009D10ED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op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, så spred budskabet.</w:t>
      </w:r>
    </w:p>
    <w:p w14:paraId="75067326" w14:textId="419211F8" w:rsidR="00B9393D" w:rsidRPr="00B9393D" w:rsidRDefault="004866CA" w:rsidP="00B939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Et år som formand</w:t>
      </w:r>
    </w:p>
    <w:p w14:paraId="729D92A9" w14:textId="27132CD7" w:rsidR="004866CA" w:rsidRDefault="00EC1262" w:rsidP="00B93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Nu er mit første år som formand gået. Jeg har tidligere været leder i mange år i forskellige grupper. Det har været en noget anderledes; men meget spænde post at bestride Å</w:t>
      </w:r>
      <w:r w:rsidR="00B9393D" w:rsidRPr="00B9393D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ret </w:t>
      </w:r>
      <w:r w:rsidR="009D10ED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har </w:t>
      </w:r>
      <w:r w:rsidR="00B9393D" w:rsidRPr="00B9393D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givet en langt større indsigt i bestyrelsesarbejdet. Jeg er oprigtigt imponeret over den enorme indsats, vores ledere </w:t>
      </w:r>
      <w:r w:rsidR="004866CA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og min</w:t>
      </w:r>
      <w:r w:rsidR="009D10ED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e </w:t>
      </w:r>
      <w:r w:rsidR="004866CA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bestyrelse</w:t>
      </w:r>
      <w:r w:rsidR="009D10ED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skollegaer</w:t>
      </w:r>
      <w:r w:rsidR="004866CA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</w:t>
      </w:r>
      <w:r w:rsidR="00B9393D" w:rsidRPr="00B9393D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yder. Det er frivilligt engagement af højeste kvalitet – og det gør en forskel for mange børn og unge.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</w:t>
      </w:r>
    </w:p>
    <w:p w14:paraId="2A438794" w14:textId="3C06F97A" w:rsidR="00B9393D" w:rsidRPr="00B9393D" w:rsidRDefault="00B9393D" w:rsidP="00B93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B9393D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Samtidig har jeg fået stor respekt for, hvor meget energi og hvor mange ressourcer det kræver at drive og udvikle en spejdergruppe i dag. Det sker ikke af sig selv – det kræver planlægning, koordinering, økonomisk ansvarlighed og ikke mindst menneskeligt overskud.</w:t>
      </w:r>
    </w:p>
    <w:p w14:paraId="7BB4F741" w14:textId="77777777" w:rsidR="00B9393D" w:rsidRPr="00B9393D" w:rsidRDefault="00B9393D" w:rsidP="00B939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B939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Behov for opbakning</w:t>
      </w:r>
    </w:p>
    <w:p w14:paraId="687E652F" w14:textId="77777777" w:rsidR="00B9393D" w:rsidRPr="00B9393D" w:rsidRDefault="00B9393D" w:rsidP="00B93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B9393D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Vi har brug for jer – også jer forældre, som ikke sidder i bestyrelsen. En stærk spejdergruppe skabes i fællesskab.</w:t>
      </w:r>
    </w:p>
    <w:p w14:paraId="53FC9D8E" w14:textId="77777777" w:rsidR="00B9393D" w:rsidRPr="00B9393D" w:rsidRDefault="00B9393D" w:rsidP="00B93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B9393D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Opbakning kan have mange former:</w:t>
      </w:r>
    </w:p>
    <w:p w14:paraId="1D35367E" w14:textId="77777777" w:rsidR="00B9393D" w:rsidRPr="00B9393D" w:rsidRDefault="00B9393D" w:rsidP="00B939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B9393D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Hjælp ved arrangementer</w:t>
      </w:r>
    </w:p>
    <w:p w14:paraId="1D783473" w14:textId="77777777" w:rsidR="00B9393D" w:rsidRPr="00B9393D" w:rsidRDefault="00B9393D" w:rsidP="00B939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B9393D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Praktisk assistance ved arbejdsdage</w:t>
      </w:r>
    </w:p>
    <w:p w14:paraId="2780EDDB" w14:textId="77777777" w:rsidR="00B9393D" w:rsidRPr="00B9393D" w:rsidRDefault="00B9393D" w:rsidP="00B939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B9393D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Deltagelse i udvalg eller ad hoc-opgaver</w:t>
      </w:r>
    </w:p>
    <w:p w14:paraId="1831A861" w14:textId="77777777" w:rsidR="00B9393D" w:rsidRPr="00B9393D" w:rsidRDefault="00B9393D" w:rsidP="00B939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B9393D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Bidrag til fundraising og crowdfunding-initiativer</w:t>
      </w:r>
    </w:p>
    <w:p w14:paraId="44153F18" w14:textId="77777777" w:rsidR="00B9393D" w:rsidRPr="00B9393D" w:rsidRDefault="00B9393D" w:rsidP="00B939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B9393D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Hjælp med at skabe kontakt til lokale sponsorer og samarbejdspartnere</w:t>
      </w:r>
    </w:p>
    <w:p w14:paraId="7E225BD9" w14:textId="77777777" w:rsidR="00B9393D" w:rsidRDefault="00B9393D" w:rsidP="00B93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B9393D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Selv en lille indsats kan gøre en stor forskel. Hvis vi løfter i flok, kan vi frigøre tid og energi til det vigtigste: gode spejderaktiviteter for børnene.</w:t>
      </w:r>
    </w:p>
    <w:p w14:paraId="25FB426A" w14:textId="61C65624" w:rsidR="009D10ED" w:rsidRPr="00B9393D" w:rsidRDefault="009D10ED" w:rsidP="00B93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Så har I en halv time tilovers en gang i mellem så sig endelig til.</w:t>
      </w:r>
    </w:p>
    <w:p w14:paraId="072A95C3" w14:textId="77777777" w:rsidR="00B9393D" w:rsidRPr="00B9393D" w:rsidRDefault="00B9393D" w:rsidP="00B939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B939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lastRenderedPageBreak/>
        <w:t>Tak</w:t>
      </w:r>
    </w:p>
    <w:p w14:paraId="07C00C1F" w14:textId="7BF7453C" w:rsidR="00B9393D" w:rsidRPr="00B9393D" w:rsidRDefault="00B9393D" w:rsidP="00B93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B9393D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Afslutningsvis vil jeg rette en stor tak til lederne for deres utrættelige engagement, til bestyrelsen for et godt og konstruktivt samarbejde, og til jer forældre for den tillid, I viser os ved at lade jeres børn være en del af vores fællesskab.</w:t>
      </w:r>
    </w:p>
    <w:p w14:paraId="1852C304" w14:textId="6EDFCFEA" w:rsidR="00B9393D" w:rsidRPr="00B9393D" w:rsidRDefault="00E20E7A" w:rsidP="00B93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E20E7A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Nanna Schmidt</w:t>
      </w:r>
      <w:r w:rsidR="00B9393D" w:rsidRPr="00B9393D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br/>
        <w:t>Formand</w:t>
      </w:r>
      <w:r w:rsidR="00B9393D" w:rsidRPr="00B9393D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Aarupspejderne</w:t>
      </w:r>
    </w:p>
    <w:p w14:paraId="6C456124" w14:textId="77777777" w:rsidR="000337C4" w:rsidRDefault="000337C4"/>
    <w:sectPr w:rsidR="000337C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5CCA"/>
    <w:multiLevelType w:val="multilevel"/>
    <w:tmpl w:val="DE2E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D3759"/>
    <w:multiLevelType w:val="multilevel"/>
    <w:tmpl w:val="29307344"/>
    <w:lvl w:ilvl="0">
      <w:start w:val="1"/>
      <w:numFmt w:val="decimal"/>
      <w:pStyle w:val="Oversk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1A87D81"/>
    <w:multiLevelType w:val="hybridMultilevel"/>
    <w:tmpl w:val="4148EF38"/>
    <w:lvl w:ilvl="0" w:tplc="1FDECA0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F61C3"/>
    <w:multiLevelType w:val="hybridMultilevel"/>
    <w:tmpl w:val="86141E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47F63"/>
    <w:multiLevelType w:val="hybridMultilevel"/>
    <w:tmpl w:val="F8963254"/>
    <w:lvl w:ilvl="0" w:tplc="2DC8BF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55093"/>
    <w:multiLevelType w:val="multilevel"/>
    <w:tmpl w:val="D5A49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0660CA"/>
    <w:multiLevelType w:val="hybridMultilevel"/>
    <w:tmpl w:val="517A097A"/>
    <w:lvl w:ilvl="0" w:tplc="10E8FB2C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056EC"/>
    <w:multiLevelType w:val="hybridMultilevel"/>
    <w:tmpl w:val="3D08DF3A"/>
    <w:lvl w:ilvl="0" w:tplc="A0E62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383136">
    <w:abstractNumId w:val="6"/>
  </w:num>
  <w:num w:numId="2" w16cid:durableId="1078209668">
    <w:abstractNumId w:val="4"/>
  </w:num>
  <w:num w:numId="3" w16cid:durableId="950666653">
    <w:abstractNumId w:val="4"/>
  </w:num>
  <w:num w:numId="4" w16cid:durableId="376517815">
    <w:abstractNumId w:val="5"/>
  </w:num>
  <w:num w:numId="5" w16cid:durableId="398985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5280321">
    <w:abstractNumId w:val="2"/>
  </w:num>
  <w:num w:numId="7" w16cid:durableId="755324257">
    <w:abstractNumId w:val="2"/>
  </w:num>
  <w:num w:numId="8" w16cid:durableId="1832327765">
    <w:abstractNumId w:val="7"/>
  </w:num>
  <w:num w:numId="9" w16cid:durableId="903219482">
    <w:abstractNumId w:val="7"/>
  </w:num>
  <w:num w:numId="10" w16cid:durableId="767697256">
    <w:abstractNumId w:val="1"/>
  </w:num>
  <w:num w:numId="11" w16cid:durableId="1803648301">
    <w:abstractNumId w:val="0"/>
  </w:num>
  <w:num w:numId="12" w16cid:durableId="146754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3D"/>
    <w:rsid w:val="000337C4"/>
    <w:rsid w:val="00041DAB"/>
    <w:rsid w:val="0025438C"/>
    <w:rsid w:val="00255655"/>
    <w:rsid w:val="0037421F"/>
    <w:rsid w:val="004866CA"/>
    <w:rsid w:val="005227FE"/>
    <w:rsid w:val="006C7FF9"/>
    <w:rsid w:val="00734AD2"/>
    <w:rsid w:val="009415DA"/>
    <w:rsid w:val="009D10ED"/>
    <w:rsid w:val="009F274C"/>
    <w:rsid w:val="00AB20FC"/>
    <w:rsid w:val="00B11590"/>
    <w:rsid w:val="00B9393D"/>
    <w:rsid w:val="00CD377D"/>
    <w:rsid w:val="00D26580"/>
    <w:rsid w:val="00D51A03"/>
    <w:rsid w:val="00DD0188"/>
    <w:rsid w:val="00E20E7A"/>
    <w:rsid w:val="00EC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6BDB"/>
  <w15:chartTrackingRefBased/>
  <w15:docId w15:val="{54E07D5C-FA1E-4E16-B5AD-31069650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25438C"/>
    <w:pPr>
      <w:keepNext/>
      <w:keepLines/>
      <w:numPr>
        <w:numId w:val="10"/>
      </w:numPr>
      <w:spacing w:before="240" w:after="0"/>
      <w:ind w:hanging="360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5438C"/>
    <w:pPr>
      <w:keepNext/>
      <w:keepLines/>
      <w:tabs>
        <w:tab w:val="num" w:pos="720"/>
      </w:tabs>
      <w:spacing w:before="40" w:after="0"/>
      <w:ind w:left="720" w:hanging="36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93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93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939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93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93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93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93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5438C"/>
    <w:rPr>
      <w:rFonts w:ascii="Calibri" w:eastAsiaTheme="majorEastAsia" w:hAnsi="Calibri" w:cstheme="majorBidi"/>
      <w:b/>
      <w:sz w:val="3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5438C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93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9393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9393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9393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9393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9393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939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93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93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93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93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93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9393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9393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9393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93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9393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939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588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Nanna  C. Schmidt</dc:creator>
  <cp:keywords/>
  <dc:description/>
  <cp:lastModifiedBy>Nanna  C. Schmidt</cp:lastModifiedBy>
  <cp:revision>6</cp:revision>
  <dcterms:created xsi:type="dcterms:W3CDTF">2026-02-16T11:38:00Z</dcterms:created>
  <dcterms:modified xsi:type="dcterms:W3CDTF">2026-02-17T10:19:00Z</dcterms:modified>
</cp:coreProperties>
</file>